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9EBD" w14:textId="77777777" w:rsidR="00C4168B" w:rsidRDefault="00000000">
      <w:pPr>
        <w:jc w:val="center"/>
        <w:sectPr w:rsidR="00C4168B">
          <w:footerReference w:type="default" r:id="rId7"/>
          <w:pgSz w:w="12240" w:h="15840"/>
          <w:pgMar w:top="1440" w:right="1440" w:bottom="1440" w:left="1440" w:header="720" w:footer="720" w:gutter="0"/>
          <w:pgNumType w:start="1"/>
          <w:cols w:space="720"/>
        </w:sectPr>
      </w:pPr>
      <w:r>
        <w:rPr>
          <w:b/>
          <w:sz w:val="40"/>
          <w:szCs w:val="40"/>
        </w:rPr>
        <w:t>Share the Plate Application</w:t>
      </w:r>
    </w:p>
    <w:p w14:paraId="7F9BDB71" w14:textId="7A1AD04E" w:rsidR="00C4168B" w:rsidRDefault="00000000">
      <w:pPr>
        <w:rPr>
          <w:sz w:val="24"/>
          <w:szCs w:val="24"/>
        </w:rPr>
      </w:pPr>
      <w:r w:rsidRPr="007136C1">
        <w:rPr>
          <w:sz w:val="24"/>
          <w:szCs w:val="24"/>
        </w:rPr>
        <w:t xml:space="preserve">Please complete </w:t>
      </w:r>
      <w:r w:rsidR="0060602A">
        <w:rPr>
          <w:sz w:val="24"/>
          <w:szCs w:val="24"/>
        </w:rPr>
        <w:t>and submit the online</w:t>
      </w:r>
      <w:r w:rsidRPr="007136C1">
        <w:rPr>
          <w:sz w:val="24"/>
          <w:szCs w:val="24"/>
        </w:rPr>
        <w:t xml:space="preserve"> application below by October 31, 2023, including </w:t>
      </w:r>
      <w:r w:rsidRPr="007136C1">
        <w:rPr>
          <w:b/>
          <w:sz w:val="24"/>
          <w:szCs w:val="24"/>
        </w:rPr>
        <w:t>brief and concise</w:t>
      </w:r>
      <w:r w:rsidRPr="007136C1">
        <w:rPr>
          <w:sz w:val="24"/>
          <w:szCs w:val="24"/>
        </w:rPr>
        <w:t xml:space="preserve"> responses to the narrative questions.  If your organization was a Share the Plate recipient in the past three years (2021-2023), you are not eligible for a 2024 award.</w:t>
      </w:r>
    </w:p>
    <w:p w14:paraId="41305105" w14:textId="43E20626" w:rsidR="006346F4" w:rsidRPr="006346F4" w:rsidRDefault="006346F4">
      <w:pPr>
        <w:rPr>
          <w:sz w:val="40"/>
          <w:szCs w:val="40"/>
        </w:rPr>
      </w:pPr>
      <w:r w:rsidRPr="006346F4">
        <w:rPr>
          <w:sz w:val="40"/>
          <w:szCs w:val="40"/>
          <w:highlight w:val="yellow"/>
        </w:rPr>
        <w:t>This copy is for you to review before filling out the application online – Do not edit and submit this file.</w:t>
      </w:r>
    </w:p>
    <w:p w14:paraId="193E7B1C" w14:textId="7E3F989B" w:rsidR="00C4168B" w:rsidRPr="007136C1" w:rsidRDefault="00000000">
      <w:pPr>
        <w:rPr>
          <w:sz w:val="24"/>
          <w:szCs w:val="24"/>
        </w:rPr>
      </w:pPr>
      <w:r w:rsidRPr="007136C1">
        <w:rPr>
          <w:sz w:val="24"/>
          <w:szCs w:val="24"/>
        </w:rPr>
        <w:br/>
      </w:r>
      <w:r w:rsidRPr="007136C1">
        <w:rPr>
          <w:b/>
          <w:sz w:val="24"/>
          <w:szCs w:val="24"/>
        </w:rPr>
        <w:t>Organization:</w:t>
      </w:r>
      <w:r w:rsidRPr="007136C1">
        <w:rPr>
          <w:sz w:val="24"/>
          <w:szCs w:val="24"/>
        </w:rPr>
        <w:t xml:space="preserve"> </w:t>
      </w:r>
      <w:r w:rsidR="006346F4" w:rsidRPr="007136C1">
        <w:rPr>
          <w:color w:val="808080"/>
          <w:sz w:val="24"/>
          <w:szCs w:val="24"/>
        </w:rPr>
        <w:t>Click or tap here to enter</w:t>
      </w:r>
    </w:p>
    <w:p w14:paraId="0D059ACC" w14:textId="065169D6" w:rsidR="00C4168B" w:rsidRPr="007136C1" w:rsidRDefault="00000000">
      <w:pPr>
        <w:spacing w:after="0"/>
        <w:rPr>
          <w:b/>
          <w:sz w:val="24"/>
          <w:szCs w:val="24"/>
        </w:rPr>
      </w:pPr>
      <w:r w:rsidRPr="007136C1">
        <w:rPr>
          <w:b/>
          <w:sz w:val="24"/>
          <w:szCs w:val="24"/>
        </w:rPr>
        <w:t xml:space="preserve">Address: </w:t>
      </w:r>
      <w:r w:rsidR="007136C1" w:rsidRPr="007136C1">
        <w:rPr>
          <w:color w:val="808080"/>
          <w:sz w:val="24"/>
          <w:szCs w:val="24"/>
        </w:rPr>
        <w:t>Click or tap here to enter</w:t>
      </w:r>
    </w:p>
    <w:p w14:paraId="2B102B60" w14:textId="5711D7B3" w:rsidR="00C4168B" w:rsidRPr="007136C1" w:rsidRDefault="00000000">
      <w:pPr>
        <w:spacing w:after="0"/>
        <w:rPr>
          <w:b/>
          <w:sz w:val="24"/>
          <w:szCs w:val="24"/>
        </w:rPr>
      </w:pPr>
      <w:r w:rsidRPr="007136C1">
        <w:rPr>
          <w:b/>
          <w:sz w:val="24"/>
          <w:szCs w:val="24"/>
        </w:rPr>
        <w:t xml:space="preserve">Mailing Address if different: </w:t>
      </w:r>
      <w:r w:rsidR="007136C1" w:rsidRPr="007136C1">
        <w:rPr>
          <w:color w:val="808080"/>
          <w:sz w:val="24"/>
          <w:szCs w:val="24"/>
        </w:rPr>
        <w:t>Click or tap here to enter</w:t>
      </w:r>
    </w:p>
    <w:p w14:paraId="265CBC3F" w14:textId="03D784FF" w:rsidR="00C4168B" w:rsidRPr="007136C1" w:rsidRDefault="00000000">
      <w:pPr>
        <w:spacing w:after="0"/>
        <w:rPr>
          <w:b/>
          <w:sz w:val="24"/>
          <w:szCs w:val="24"/>
        </w:rPr>
      </w:pPr>
      <w:r w:rsidRPr="007136C1">
        <w:rPr>
          <w:b/>
          <w:sz w:val="24"/>
          <w:szCs w:val="24"/>
        </w:rPr>
        <w:t xml:space="preserve">Organization’s Phone Number: </w:t>
      </w:r>
      <w:r w:rsidR="007136C1" w:rsidRPr="007136C1">
        <w:rPr>
          <w:color w:val="808080"/>
          <w:sz w:val="24"/>
          <w:szCs w:val="24"/>
        </w:rPr>
        <w:t>Click or tap here to enter</w:t>
      </w:r>
    </w:p>
    <w:p w14:paraId="4EAE8378" w14:textId="45B368D3" w:rsidR="00C4168B" w:rsidRPr="007136C1" w:rsidRDefault="00000000">
      <w:pPr>
        <w:spacing w:after="0"/>
        <w:rPr>
          <w:sz w:val="24"/>
          <w:szCs w:val="24"/>
        </w:rPr>
      </w:pPr>
      <w:r w:rsidRPr="007136C1">
        <w:rPr>
          <w:b/>
          <w:sz w:val="24"/>
          <w:szCs w:val="24"/>
        </w:rPr>
        <w:t>Website and/or Facebook page (if any):</w:t>
      </w:r>
      <w:r w:rsidRPr="007136C1">
        <w:rPr>
          <w:sz w:val="24"/>
          <w:szCs w:val="24"/>
        </w:rPr>
        <w:t xml:space="preserve"> </w:t>
      </w:r>
      <w:r w:rsidR="007136C1" w:rsidRPr="007136C1">
        <w:rPr>
          <w:color w:val="808080"/>
          <w:sz w:val="24"/>
          <w:szCs w:val="24"/>
        </w:rPr>
        <w:t>Click or tap here to enter</w:t>
      </w:r>
    </w:p>
    <w:p w14:paraId="17F6707B" w14:textId="77777777" w:rsidR="00C4168B" w:rsidRPr="007136C1" w:rsidRDefault="00C4168B">
      <w:pPr>
        <w:spacing w:after="0"/>
        <w:rPr>
          <w:b/>
          <w:sz w:val="24"/>
          <w:szCs w:val="24"/>
        </w:rPr>
      </w:pPr>
    </w:p>
    <w:p w14:paraId="6445E903" w14:textId="2969E214" w:rsidR="00C4168B" w:rsidRPr="007136C1" w:rsidRDefault="00000000">
      <w:pPr>
        <w:spacing w:after="0"/>
        <w:rPr>
          <w:sz w:val="24"/>
          <w:szCs w:val="24"/>
        </w:rPr>
      </w:pPr>
      <w:r w:rsidRPr="007136C1">
        <w:rPr>
          <w:b/>
          <w:sz w:val="24"/>
          <w:szCs w:val="24"/>
        </w:rPr>
        <w:t xml:space="preserve">Contact Person </w:t>
      </w:r>
      <w:r w:rsidR="007136C1" w:rsidRPr="007136C1">
        <w:rPr>
          <w:b/>
          <w:sz w:val="24"/>
          <w:szCs w:val="24"/>
        </w:rPr>
        <w:t>I</w:t>
      </w:r>
      <w:r w:rsidRPr="007136C1">
        <w:rPr>
          <w:b/>
          <w:sz w:val="24"/>
          <w:szCs w:val="24"/>
        </w:rPr>
        <w:t>nformation</w:t>
      </w:r>
      <w:r w:rsidR="007136C1" w:rsidRPr="007136C1">
        <w:rPr>
          <w:b/>
          <w:sz w:val="24"/>
          <w:szCs w:val="24"/>
        </w:rPr>
        <w:t>:</w:t>
      </w:r>
    </w:p>
    <w:p w14:paraId="6908F91F" w14:textId="1A144541" w:rsidR="00C4168B" w:rsidRPr="007136C1" w:rsidRDefault="00000000">
      <w:pPr>
        <w:spacing w:after="0"/>
        <w:rPr>
          <w:b/>
          <w:sz w:val="24"/>
          <w:szCs w:val="24"/>
        </w:rPr>
      </w:pPr>
      <w:r w:rsidRPr="007136C1">
        <w:rPr>
          <w:b/>
          <w:sz w:val="24"/>
          <w:szCs w:val="24"/>
        </w:rPr>
        <w:t>Name:</w:t>
      </w:r>
      <w:r w:rsidRPr="007136C1">
        <w:rPr>
          <w:b/>
          <w:sz w:val="24"/>
          <w:szCs w:val="24"/>
        </w:rPr>
        <w:tab/>
      </w:r>
      <w:r w:rsidR="007136C1" w:rsidRPr="007136C1">
        <w:rPr>
          <w:color w:val="808080"/>
          <w:sz w:val="24"/>
          <w:szCs w:val="24"/>
        </w:rPr>
        <w:t>Click or tap here to enter</w:t>
      </w:r>
      <w:r w:rsidRPr="007136C1">
        <w:rPr>
          <w:b/>
          <w:sz w:val="24"/>
          <w:szCs w:val="24"/>
        </w:rPr>
        <w:tab/>
      </w:r>
      <w:r w:rsidRPr="007136C1">
        <w:rPr>
          <w:b/>
          <w:sz w:val="24"/>
          <w:szCs w:val="24"/>
        </w:rPr>
        <w:tab/>
      </w:r>
      <w:r w:rsidRPr="007136C1">
        <w:rPr>
          <w:b/>
          <w:sz w:val="24"/>
          <w:szCs w:val="24"/>
        </w:rPr>
        <w:tab/>
      </w:r>
      <w:r w:rsidRPr="007136C1">
        <w:rPr>
          <w:sz w:val="24"/>
          <w:szCs w:val="24"/>
        </w:rPr>
        <w:tab/>
      </w:r>
      <w:r w:rsidRPr="007136C1">
        <w:rPr>
          <w:b/>
          <w:sz w:val="24"/>
          <w:szCs w:val="24"/>
        </w:rPr>
        <w:t xml:space="preserve">Title: </w:t>
      </w:r>
      <w:r w:rsidR="007136C1" w:rsidRPr="007136C1">
        <w:rPr>
          <w:color w:val="808080"/>
          <w:sz w:val="24"/>
          <w:szCs w:val="24"/>
        </w:rPr>
        <w:t>Click or tap here to enter</w:t>
      </w:r>
    </w:p>
    <w:p w14:paraId="1849FCB8" w14:textId="16B199EB" w:rsidR="00C4168B" w:rsidRPr="007136C1" w:rsidRDefault="00000000">
      <w:pPr>
        <w:spacing w:after="0"/>
        <w:rPr>
          <w:sz w:val="24"/>
          <w:szCs w:val="24"/>
        </w:rPr>
      </w:pPr>
      <w:r w:rsidRPr="007136C1">
        <w:rPr>
          <w:b/>
          <w:sz w:val="24"/>
          <w:szCs w:val="24"/>
        </w:rPr>
        <w:t>Email:</w:t>
      </w:r>
      <w:r w:rsidRPr="007136C1">
        <w:rPr>
          <w:sz w:val="24"/>
          <w:szCs w:val="24"/>
        </w:rPr>
        <w:tab/>
      </w:r>
      <w:r w:rsidR="007136C1" w:rsidRPr="007136C1">
        <w:rPr>
          <w:color w:val="808080"/>
          <w:sz w:val="24"/>
          <w:szCs w:val="24"/>
        </w:rPr>
        <w:t>Click or tap here to enter</w:t>
      </w:r>
      <w:r w:rsidRPr="007136C1">
        <w:rPr>
          <w:sz w:val="24"/>
          <w:szCs w:val="24"/>
        </w:rPr>
        <w:tab/>
      </w:r>
      <w:r w:rsidRPr="007136C1">
        <w:rPr>
          <w:sz w:val="24"/>
          <w:szCs w:val="24"/>
        </w:rPr>
        <w:tab/>
      </w:r>
      <w:r w:rsidRPr="007136C1">
        <w:rPr>
          <w:sz w:val="24"/>
          <w:szCs w:val="24"/>
        </w:rPr>
        <w:tab/>
      </w:r>
      <w:r w:rsidRPr="007136C1">
        <w:rPr>
          <w:sz w:val="24"/>
          <w:szCs w:val="24"/>
        </w:rPr>
        <w:tab/>
      </w:r>
      <w:r w:rsidRPr="007136C1">
        <w:rPr>
          <w:b/>
          <w:sz w:val="24"/>
          <w:szCs w:val="24"/>
        </w:rPr>
        <w:t xml:space="preserve">Phone: </w:t>
      </w:r>
      <w:r w:rsidR="007136C1" w:rsidRPr="007136C1">
        <w:rPr>
          <w:color w:val="808080"/>
          <w:sz w:val="24"/>
          <w:szCs w:val="24"/>
        </w:rPr>
        <w:t>Click or tap here to enter</w:t>
      </w:r>
    </w:p>
    <w:p w14:paraId="6970EC3E" w14:textId="410C0B1A" w:rsidR="00C4168B" w:rsidRPr="007136C1" w:rsidRDefault="00000000">
      <w:pPr>
        <w:spacing w:after="0"/>
        <w:rPr>
          <w:rFonts w:asciiTheme="majorHAnsi" w:hAnsiTheme="majorHAnsi" w:cstheme="majorHAnsi"/>
          <w:sz w:val="24"/>
          <w:szCs w:val="24"/>
        </w:rPr>
      </w:pPr>
      <w:r w:rsidRPr="007136C1">
        <w:rPr>
          <w:rFonts w:asciiTheme="majorHAnsi" w:hAnsiTheme="majorHAnsi" w:cstheme="majorHAnsi"/>
          <w:b/>
          <w:sz w:val="24"/>
          <w:szCs w:val="24"/>
        </w:rPr>
        <w:t xml:space="preserve">Annual Operating Budget: </w:t>
      </w:r>
      <w:r w:rsidR="007136C1" w:rsidRPr="007136C1">
        <w:rPr>
          <w:rFonts w:asciiTheme="majorHAnsi" w:hAnsiTheme="majorHAnsi" w:cstheme="majorHAnsi"/>
          <w:color w:val="808080"/>
          <w:sz w:val="24"/>
          <w:szCs w:val="24"/>
        </w:rPr>
        <w:t>Click or tap here to enter</w:t>
      </w:r>
      <w:r w:rsidRPr="007136C1">
        <w:rPr>
          <w:rFonts w:asciiTheme="majorHAnsi" w:hAnsiTheme="majorHAnsi" w:cstheme="majorHAnsi"/>
          <w:b/>
          <w:sz w:val="24"/>
          <w:szCs w:val="24"/>
        </w:rPr>
        <w:tab/>
        <w:t xml:space="preserve">Program/Project Budget: </w:t>
      </w:r>
      <w:r w:rsidR="007136C1" w:rsidRPr="007136C1">
        <w:rPr>
          <w:rFonts w:asciiTheme="majorHAnsi" w:hAnsiTheme="majorHAnsi" w:cstheme="majorHAnsi"/>
          <w:color w:val="808080"/>
          <w:sz w:val="24"/>
          <w:szCs w:val="24"/>
        </w:rPr>
        <w:t>Click or tap here to enter</w:t>
      </w:r>
    </w:p>
    <w:p w14:paraId="2C23F8B7" w14:textId="5E12DA01" w:rsidR="00C4168B" w:rsidRPr="007136C1" w:rsidRDefault="00000000">
      <w:pPr>
        <w:rPr>
          <w:rFonts w:asciiTheme="majorHAnsi" w:hAnsiTheme="majorHAnsi" w:cstheme="majorHAnsi"/>
          <w:b/>
          <w:sz w:val="24"/>
          <w:szCs w:val="24"/>
        </w:rPr>
      </w:pPr>
      <w:r w:rsidRPr="007136C1">
        <w:rPr>
          <w:rFonts w:asciiTheme="majorHAnsi" w:hAnsiTheme="majorHAnsi" w:cstheme="majorHAnsi"/>
          <w:b/>
          <w:sz w:val="24"/>
          <w:szCs w:val="24"/>
        </w:rPr>
        <w:t xml:space="preserve">EIN: </w:t>
      </w:r>
      <w:r w:rsidR="007136C1" w:rsidRPr="007136C1">
        <w:rPr>
          <w:rFonts w:asciiTheme="majorHAnsi" w:hAnsiTheme="majorHAnsi" w:cstheme="majorHAnsi"/>
          <w:color w:val="808080"/>
          <w:sz w:val="24"/>
          <w:szCs w:val="24"/>
        </w:rPr>
        <w:t>Click or tap here to enter</w:t>
      </w:r>
    </w:p>
    <w:p w14:paraId="7B09576C" w14:textId="77777777" w:rsidR="00C4168B" w:rsidRPr="007136C1" w:rsidRDefault="00000000">
      <w:pPr>
        <w:spacing w:after="0"/>
        <w:rPr>
          <w:rFonts w:asciiTheme="majorHAnsi" w:hAnsiTheme="majorHAnsi" w:cstheme="majorHAnsi"/>
          <w:b/>
          <w:sz w:val="24"/>
          <w:szCs w:val="24"/>
        </w:rPr>
      </w:pPr>
      <w:bookmarkStart w:id="0" w:name="_h296ux34gzpv" w:colFirst="0" w:colLast="0"/>
      <w:bookmarkEnd w:id="0"/>
      <w:r w:rsidRPr="007136C1">
        <w:rPr>
          <w:rFonts w:asciiTheme="majorHAnsi" w:hAnsiTheme="majorHAnsi" w:cstheme="majorHAnsi"/>
          <w:b/>
          <w:sz w:val="24"/>
          <w:szCs w:val="24"/>
        </w:rPr>
        <w:t>Please check all that apply:</w:t>
      </w:r>
      <w:r w:rsidRPr="007136C1">
        <w:rPr>
          <w:rFonts w:asciiTheme="majorHAnsi" w:hAnsiTheme="majorHAnsi" w:cstheme="majorHAnsi"/>
          <w:sz w:val="24"/>
          <w:szCs w:val="24"/>
        </w:rPr>
        <w:br/>
      </w:r>
      <w:r w:rsidRPr="007136C1">
        <w:rPr>
          <w:rFonts w:ascii="Segoe UI Symbol" w:eastAsia="MS Gothic" w:hAnsi="Segoe UI Symbol" w:cs="Segoe UI Symbol"/>
          <w:sz w:val="24"/>
          <w:szCs w:val="24"/>
        </w:rPr>
        <w:t>☐</w:t>
      </w:r>
      <w:r w:rsidRPr="007136C1">
        <w:rPr>
          <w:rFonts w:asciiTheme="majorHAnsi" w:hAnsiTheme="majorHAnsi" w:cstheme="majorHAnsi"/>
          <w:sz w:val="24"/>
          <w:szCs w:val="24"/>
        </w:rPr>
        <w:t xml:space="preserve"> Nonprofit, 501 (c) 3 organization.  Letter of determination date: </w:t>
      </w:r>
      <w:r w:rsidRPr="007136C1">
        <w:rPr>
          <w:rFonts w:asciiTheme="majorHAnsi" w:hAnsiTheme="majorHAnsi" w:cstheme="majorHAnsi"/>
          <w:color w:val="808080"/>
          <w:sz w:val="24"/>
          <w:szCs w:val="24"/>
        </w:rPr>
        <w:t>Click or tap here to enter text.</w:t>
      </w:r>
      <w:r w:rsidRPr="007136C1">
        <w:rPr>
          <w:rFonts w:asciiTheme="majorHAnsi" w:hAnsiTheme="majorHAnsi" w:cstheme="majorHAnsi"/>
          <w:sz w:val="24"/>
          <w:szCs w:val="24"/>
        </w:rPr>
        <w:br/>
      </w:r>
      <w:r w:rsidRPr="007136C1">
        <w:rPr>
          <w:rFonts w:ascii="Segoe UI Symbol" w:eastAsia="MS Gothic" w:hAnsi="Segoe UI Symbol" w:cs="Segoe UI Symbol"/>
          <w:sz w:val="24"/>
          <w:szCs w:val="24"/>
        </w:rPr>
        <w:t>☐</w:t>
      </w:r>
      <w:r w:rsidRPr="007136C1">
        <w:rPr>
          <w:rFonts w:asciiTheme="majorHAnsi" w:hAnsiTheme="majorHAnsi" w:cstheme="majorHAnsi"/>
          <w:sz w:val="24"/>
          <w:szCs w:val="24"/>
        </w:rPr>
        <w:t xml:space="preserve"> Operating under an umbrella Nonprofit 501(c)3 organization or fiscal agent (enter name) </w:t>
      </w:r>
      <w:r w:rsidRPr="007136C1">
        <w:rPr>
          <w:rFonts w:asciiTheme="majorHAnsi" w:hAnsiTheme="majorHAnsi" w:cstheme="majorHAnsi"/>
          <w:color w:val="808080"/>
          <w:sz w:val="24"/>
          <w:szCs w:val="24"/>
        </w:rPr>
        <w:t>Click or tap here to enter text.</w:t>
      </w:r>
      <w:r w:rsidRPr="007136C1">
        <w:rPr>
          <w:rFonts w:asciiTheme="majorHAnsi" w:hAnsiTheme="majorHAnsi" w:cstheme="majorHAnsi"/>
          <w:sz w:val="24"/>
          <w:szCs w:val="24"/>
        </w:rPr>
        <w:t xml:space="preserve"> Fiscal agent letter of determination date: </w:t>
      </w:r>
      <w:r w:rsidRPr="007136C1">
        <w:rPr>
          <w:rFonts w:asciiTheme="majorHAnsi" w:hAnsiTheme="majorHAnsi" w:cstheme="majorHAnsi"/>
          <w:color w:val="808080"/>
          <w:sz w:val="24"/>
          <w:szCs w:val="24"/>
        </w:rPr>
        <w:t>Click or tap here to enter text.</w:t>
      </w:r>
      <w:r w:rsidRPr="007136C1">
        <w:rPr>
          <w:rFonts w:asciiTheme="majorHAnsi" w:hAnsiTheme="majorHAnsi" w:cstheme="majorHAnsi"/>
          <w:sz w:val="24"/>
          <w:szCs w:val="24"/>
        </w:rPr>
        <w:br/>
      </w:r>
    </w:p>
    <w:p w14:paraId="306BCD5C" w14:textId="77777777" w:rsidR="00C4168B" w:rsidRPr="007136C1" w:rsidRDefault="00000000">
      <w:pPr>
        <w:spacing w:after="0"/>
        <w:rPr>
          <w:rFonts w:asciiTheme="majorHAnsi" w:hAnsiTheme="majorHAnsi" w:cstheme="majorHAnsi"/>
          <w:b/>
          <w:sz w:val="24"/>
          <w:szCs w:val="24"/>
        </w:rPr>
      </w:pPr>
      <w:r w:rsidRPr="007136C1">
        <w:rPr>
          <w:rFonts w:asciiTheme="majorHAnsi" w:hAnsiTheme="majorHAnsi" w:cstheme="majorHAnsi"/>
          <w:b/>
          <w:sz w:val="24"/>
          <w:szCs w:val="24"/>
        </w:rPr>
        <w:t>Our organization is seeking funds for:</w:t>
      </w:r>
    </w:p>
    <w:p w14:paraId="32B21777" w14:textId="5EDA7C5F" w:rsidR="00C4168B" w:rsidRPr="007136C1" w:rsidRDefault="00000000">
      <w:pPr>
        <w:rPr>
          <w:rFonts w:asciiTheme="majorHAnsi" w:hAnsiTheme="majorHAnsi" w:cstheme="majorHAnsi"/>
          <w:sz w:val="24"/>
          <w:szCs w:val="24"/>
        </w:rPr>
      </w:pPr>
      <w:r w:rsidRPr="007136C1">
        <w:rPr>
          <w:rFonts w:ascii="Segoe UI Symbol" w:eastAsia="MS Gothic" w:hAnsi="Segoe UI Symbol" w:cs="Segoe UI Symbol"/>
          <w:sz w:val="24"/>
          <w:szCs w:val="24"/>
        </w:rPr>
        <w:t>☐</w:t>
      </w:r>
      <w:r w:rsidRPr="007136C1">
        <w:rPr>
          <w:rFonts w:asciiTheme="majorHAnsi" w:hAnsiTheme="majorHAnsi" w:cstheme="majorHAnsi"/>
          <w:sz w:val="24"/>
          <w:szCs w:val="24"/>
        </w:rPr>
        <w:t xml:space="preserve">General Organizational Support  </w:t>
      </w:r>
      <w:r w:rsidRPr="007136C1">
        <w:rPr>
          <w:rFonts w:ascii="Segoe UI Symbol" w:eastAsia="MS Gothic" w:hAnsi="Segoe UI Symbol" w:cs="Segoe UI Symbol"/>
          <w:sz w:val="24"/>
          <w:szCs w:val="24"/>
        </w:rPr>
        <w:t>☐</w:t>
      </w:r>
      <w:r w:rsidRPr="007136C1">
        <w:rPr>
          <w:rFonts w:asciiTheme="majorHAnsi" w:hAnsiTheme="majorHAnsi" w:cstheme="majorHAnsi"/>
          <w:sz w:val="24"/>
          <w:szCs w:val="24"/>
        </w:rPr>
        <w:t xml:space="preserve"> Specific Project (name)</w:t>
      </w:r>
      <w:r w:rsidR="007136C1">
        <w:rPr>
          <w:rFonts w:asciiTheme="majorHAnsi" w:hAnsiTheme="majorHAnsi" w:cstheme="majorHAnsi"/>
          <w:sz w:val="24"/>
          <w:szCs w:val="24"/>
        </w:rPr>
        <w:t xml:space="preserve">: </w:t>
      </w:r>
      <w:r w:rsidRPr="007136C1">
        <w:rPr>
          <w:rFonts w:asciiTheme="majorHAnsi" w:hAnsiTheme="majorHAnsi" w:cstheme="majorHAnsi"/>
          <w:color w:val="808080"/>
          <w:sz w:val="24"/>
          <w:szCs w:val="24"/>
        </w:rPr>
        <w:t>Click or tap here to enter text.</w:t>
      </w:r>
      <w:r w:rsidRPr="007136C1">
        <w:rPr>
          <w:rFonts w:asciiTheme="majorHAnsi" w:hAnsiTheme="majorHAnsi" w:cstheme="majorHAnsi"/>
          <w:sz w:val="24"/>
          <w:szCs w:val="24"/>
        </w:rPr>
        <w:t xml:space="preserve"> </w:t>
      </w:r>
    </w:p>
    <w:p w14:paraId="753B1049" w14:textId="77777777" w:rsidR="00C4168B" w:rsidRPr="007136C1" w:rsidRDefault="00000000">
      <w:pPr>
        <w:spacing w:after="0"/>
        <w:rPr>
          <w:rFonts w:asciiTheme="majorHAnsi" w:hAnsiTheme="majorHAnsi" w:cstheme="majorHAnsi"/>
          <w:sz w:val="24"/>
          <w:szCs w:val="24"/>
        </w:rPr>
      </w:pPr>
      <w:r w:rsidRPr="007136C1">
        <w:rPr>
          <w:rFonts w:asciiTheme="majorHAnsi" w:hAnsiTheme="majorHAnsi" w:cstheme="majorHAnsi"/>
          <w:b/>
          <w:sz w:val="24"/>
          <w:szCs w:val="24"/>
        </w:rPr>
        <w:t xml:space="preserve">Counties Served: </w:t>
      </w:r>
      <w:r w:rsidRPr="007136C1">
        <w:rPr>
          <w:rFonts w:asciiTheme="majorHAnsi" w:hAnsiTheme="majorHAnsi" w:cstheme="majorHAnsi"/>
          <w:color w:val="808080"/>
          <w:sz w:val="24"/>
          <w:szCs w:val="24"/>
        </w:rPr>
        <w:t>Click or tap here to enter text.</w:t>
      </w:r>
    </w:p>
    <w:p w14:paraId="75ECBB79" w14:textId="77777777" w:rsidR="00C4168B" w:rsidRPr="007136C1" w:rsidRDefault="00C4168B">
      <w:pPr>
        <w:spacing w:after="0"/>
        <w:rPr>
          <w:rFonts w:asciiTheme="majorHAnsi" w:hAnsiTheme="majorHAnsi" w:cstheme="majorHAnsi"/>
          <w:b/>
          <w:sz w:val="24"/>
          <w:szCs w:val="24"/>
        </w:rPr>
      </w:pPr>
    </w:p>
    <w:p w14:paraId="15E11402" w14:textId="77777777" w:rsidR="00C4168B" w:rsidRPr="007136C1" w:rsidRDefault="00000000">
      <w:pPr>
        <w:spacing w:after="0"/>
        <w:rPr>
          <w:rFonts w:asciiTheme="majorHAnsi" w:hAnsiTheme="majorHAnsi" w:cstheme="majorHAnsi"/>
          <w:b/>
          <w:sz w:val="24"/>
          <w:szCs w:val="24"/>
        </w:rPr>
      </w:pPr>
      <w:r w:rsidRPr="007136C1">
        <w:rPr>
          <w:rFonts w:asciiTheme="majorHAnsi" w:hAnsiTheme="majorHAnsi" w:cstheme="majorHAnsi"/>
          <w:b/>
          <w:sz w:val="24"/>
          <w:szCs w:val="24"/>
        </w:rPr>
        <w:t>What are your Focus issues?  (you may check more than one box)</w:t>
      </w:r>
    </w:p>
    <w:p w14:paraId="155FEB00" w14:textId="3B93846A" w:rsidR="00C4168B" w:rsidRPr="007136C1" w:rsidRDefault="00000000">
      <w:pPr>
        <w:spacing w:after="0"/>
        <w:rPr>
          <w:rFonts w:asciiTheme="majorHAnsi" w:hAnsiTheme="majorHAnsi" w:cstheme="majorHAnsi"/>
          <w:sz w:val="24"/>
          <w:szCs w:val="24"/>
        </w:rPr>
      </w:pPr>
      <w:r w:rsidRPr="007136C1">
        <w:rPr>
          <w:rFonts w:ascii="Segoe UI Symbol" w:eastAsia="Arial Unicode MS" w:hAnsi="Segoe UI Symbol" w:cs="Segoe UI Symbol"/>
          <w:sz w:val="24"/>
          <w:szCs w:val="24"/>
        </w:rPr>
        <w:t>☐</w:t>
      </w:r>
      <w:r w:rsidRPr="007136C1">
        <w:rPr>
          <w:rFonts w:asciiTheme="majorHAnsi" w:hAnsiTheme="majorHAnsi" w:cstheme="majorHAnsi"/>
          <w:b/>
          <w:sz w:val="24"/>
          <w:szCs w:val="24"/>
        </w:rPr>
        <w:t xml:space="preserve"> Racial Justice:  </w:t>
      </w:r>
      <w:r w:rsidRPr="007136C1">
        <w:rPr>
          <w:rFonts w:asciiTheme="majorHAnsi" w:hAnsiTheme="majorHAnsi" w:cstheme="majorHAnsi"/>
          <w:sz w:val="24"/>
          <w:szCs w:val="24"/>
        </w:rPr>
        <w:t>The fair and just treatment of members of all racial groups, such that equitable opportunities and outcomes are possible for all members of society.  Minorities have historically been oppressed and restricted from resources that mainstream American’s enjoy. Efforts in this area will alleviate oppression for specific minority groups.</w:t>
      </w:r>
      <w:r w:rsidRPr="007136C1">
        <w:rPr>
          <w:rFonts w:asciiTheme="majorHAnsi" w:hAnsiTheme="majorHAnsi" w:cstheme="majorHAnsi"/>
          <w:b/>
          <w:sz w:val="24"/>
          <w:szCs w:val="24"/>
        </w:rPr>
        <w:br/>
      </w:r>
      <w:r w:rsidRPr="007136C1">
        <w:rPr>
          <w:rFonts w:ascii="Segoe UI Symbol" w:eastAsia="Arial Unicode MS" w:hAnsi="Segoe UI Symbol" w:cs="Segoe UI Symbol"/>
          <w:sz w:val="24"/>
          <w:szCs w:val="24"/>
        </w:rPr>
        <w:lastRenderedPageBreak/>
        <w:t>☐</w:t>
      </w:r>
      <w:r w:rsidRPr="007136C1">
        <w:rPr>
          <w:rFonts w:asciiTheme="majorHAnsi" w:hAnsiTheme="majorHAnsi" w:cstheme="majorHAnsi"/>
          <w:b/>
          <w:sz w:val="24"/>
          <w:szCs w:val="24"/>
        </w:rPr>
        <w:t xml:space="preserve"> Poverty and Economic Justice:</w:t>
      </w:r>
      <w:r w:rsidRPr="007136C1">
        <w:rPr>
          <w:rFonts w:asciiTheme="majorHAnsi" w:hAnsiTheme="majorHAnsi" w:cstheme="majorHAnsi"/>
          <w:sz w:val="24"/>
          <w:szCs w:val="24"/>
        </w:rPr>
        <w:t xml:space="preserve">  The creation of opportunities for every person to have a dignified, productive, and creative life by access to goods, education, jobs, and resource.  Marginalized peoples have historically been restricted from access and remain impoverished. Efforts in this area will increase access to resources that have historically been restricted to marginalized groups, often people of color.</w:t>
      </w:r>
    </w:p>
    <w:p w14:paraId="3FFFB9C7" w14:textId="77777777" w:rsidR="00C4168B" w:rsidRPr="007136C1" w:rsidRDefault="00000000">
      <w:pPr>
        <w:spacing w:after="0"/>
        <w:rPr>
          <w:rFonts w:asciiTheme="majorHAnsi" w:hAnsiTheme="majorHAnsi" w:cstheme="majorHAnsi"/>
          <w:sz w:val="24"/>
          <w:szCs w:val="24"/>
        </w:rPr>
      </w:pPr>
      <w:r w:rsidRPr="007136C1">
        <w:rPr>
          <w:rFonts w:ascii="Segoe UI Symbol" w:eastAsia="Arial Unicode MS" w:hAnsi="Segoe UI Symbol" w:cs="Segoe UI Symbol"/>
          <w:sz w:val="24"/>
          <w:szCs w:val="24"/>
        </w:rPr>
        <w:t>☐</w:t>
      </w:r>
      <w:r w:rsidRPr="007136C1">
        <w:rPr>
          <w:rFonts w:asciiTheme="majorHAnsi" w:hAnsiTheme="majorHAnsi" w:cstheme="majorHAnsi"/>
          <w:b/>
          <w:sz w:val="24"/>
          <w:szCs w:val="24"/>
        </w:rPr>
        <w:t xml:space="preserve"> Climate Justice:</w:t>
      </w:r>
      <w:r w:rsidRPr="007136C1">
        <w:rPr>
          <w:rFonts w:asciiTheme="majorHAnsi" w:hAnsiTheme="majorHAnsi" w:cstheme="majorHAnsi"/>
          <w:sz w:val="24"/>
          <w:szCs w:val="24"/>
        </w:rPr>
        <w:t xml:space="preserve">  A set of rights and obligations, which corporations, individuals, and governments have towards vulnerable people who are / will be disproportionately affected by climate change.  Marginalized communities have often been built in environmentally fragile or harsh areas and are the first to be impacted by climate change.  Efforts in this area will reduce the impact of climate change on marginalized peoples.  </w:t>
      </w:r>
    </w:p>
    <w:p w14:paraId="6E2BF073" w14:textId="308673E2" w:rsidR="00C4168B" w:rsidRPr="007136C1" w:rsidRDefault="00000000">
      <w:pPr>
        <w:spacing w:after="0"/>
        <w:rPr>
          <w:rFonts w:asciiTheme="majorHAnsi" w:hAnsiTheme="majorHAnsi" w:cstheme="majorHAnsi"/>
          <w:sz w:val="24"/>
          <w:szCs w:val="24"/>
        </w:rPr>
      </w:pPr>
      <w:r w:rsidRPr="007136C1">
        <w:rPr>
          <w:rFonts w:ascii="Segoe UI Symbol" w:eastAsia="Arial Unicode MS" w:hAnsi="Segoe UI Symbol" w:cs="Segoe UI Symbol"/>
          <w:sz w:val="24"/>
          <w:szCs w:val="24"/>
        </w:rPr>
        <w:t>☐</w:t>
      </w:r>
      <w:r w:rsidRPr="007136C1">
        <w:rPr>
          <w:rFonts w:asciiTheme="majorHAnsi" w:hAnsiTheme="majorHAnsi" w:cstheme="majorHAnsi"/>
          <w:b/>
          <w:sz w:val="24"/>
          <w:szCs w:val="24"/>
        </w:rPr>
        <w:t xml:space="preserve"> Other: </w:t>
      </w:r>
      <w:r w:rsidRPr="007136C1">
        <w:rPr>
          <w:rFonts w:asciiTheme="majorHAnsi" w:hAnsiTheme="majorHAnsi" w:cstheme="majorHAnsi"/>
          <w:sz w:val="24"/>
          <w:szCs w:val="24"/>
        </w:rPr>
        <w:t xml:space="preserve">If </w:t>
      </w:r>
      <w:r w:rsidR="007136C1">
        <w:rPr>
          <w:rFonts w:asciiTheme="majorHAnsi" w:hAnsiTheme="majorHAnsi" w:cstheme="majorHAnsi"/>
          <w:sz w:val="24"/>
          <w:szCs w:val="24"/>
        </w:rPr>
        <w:t>“</w:t>
      </w:r>
      <w:r w:rsidRPr="007136C1">
        <w:rPr>
          <w:rFonts w:asciiTheme="majorHAnsi" w:hAnsiTheme="majorHAnsi" w:cstheme="majorHAnsi"/>
          <w:sz w:val="24"/>
          <w:szCs w:val="24"/>
        </w:rPr>
        <w:t>Other</w:t>
      </w:r>
      <w:r w:rsidR="007136C1">
        <w:rPr>
          <w:rFonts w:asciiTheme="majorHAnsi" w:hAnsiTheme="majorHAnsi" w:cstheme="majorHAnsi"/>
          <w:sz w:val="24"/>
          <w:szCs w:val="24"/>
        </w:rPr>
        <w:t>”</w:t>
      </w:r>
      <w:r w:rsidRPr="007136C1">
        <w:rPr>
          <w:rFonts w:asciiTheme="majorHAnsi" w:hAnsiTheme="majorHAnsi" w:cstheme="majorHAnsi"/>
          <w:sz w:val="24"/>
          <w:szCs w:val="24"/>
        </w:rPr>
        <w:t xml:space="preserve"> is selected, please include any information on how your efforts in your focus area impact racial, economic and/or climate justice.  Examples of services in this category could include</w:t>
      </w:r>
      <w:r w:rsidRPr="007136C1">
        <w:rPr>
          <w:rFonts w:asciiTheme="majorHAnsi" w:hAnsiTheme="majorHAnsi" w:cstheme="majorHAnsi"/>
          <w:b/>
          <w:sz w:val="24"/>
          <w:szCs w:val="24"/>
        </w:rPr>
        <w:t xml:space="preserve"> </w:t>
      </w:r>
      <w:r w:rsidRPr="007136C1">
        <w:rPr>
          <w:rFonts w:asciiTheme="majorHAnsi" w:hAnsiTheme="majorHAnsi" w:cstheme="majorHAnsi"/>
          <w:sz w:val="24"/>
          <w:szCs w:val="24"/>
        </w:rPr>
        <w:t>health and wellbeing, reproductive rights, services to youth and families, the homeless, mentally ill individuals, etc.  Describe Here</w:t>
      </w:r>
      <w:r w:rsidR="007136C1" w:rsidRPr="007136C1">
        <w:rPr>
          <w:rFonts w:asciiTheme="majorHAnsi" w:hAnsiTheme="majorHAnsi" w:cstheme="majorHAnsi"/>
          <w:sz w:val="24"/>
          <w:szCs w:val="24"/>
        </w:rPr>
        <w:t xml:space="preserve">: </w:t>
      </w:r>
      <w:r w:rsidR="007136C1" w:rsidRPr="007136C1">
        <w:rPr>
          <w:rFonts w:asciiTheme="majorHAnsi" w:hAnsiTheme="majorHAnsi" w:cstheme="majorHAnsi"/>
          <w:color w:val="808080"/>
          <w:sz w:val="24"/>
          <w:szCs w:val="24"/>
        </w:rPr>
        <w:t>Click or tap here to enter</w:t>
      </w:r>
    </w:p>
    <w:p w14:paraId="26B44D90" w14:textId="77777777" w:rsidR="00C4168B" w:rsidRPr="007136C1" w:rsidRDefault="00000000">
      <w:pPr>
        <w:numPr>
          <w:ilvl w:val="0"/>
          <w:numId w:val="3"/>
        </w:numPr>
        <w:pBdr>
          <w:top w:val="nil"/>
          <w:left w:val="nil"/>
          <w:bottom w:val="nil"/>
          <w:right w:val="nil"/>
          <w:between w:val="nil"/>
        </w:pBdr>
        <w:spacing w:before="240" w:after="0"/>
        <w:rPr>
          <w:rFonts w:asciiTheme="majorHAnsi" w:hAnsiTheme="majorHAnsi" w:cstheme="majorHAnsi"/>
          <w:color w:val="000000"/>
          <w:sz w:val="24"/>
          <w:szCs w:val="24"/>
        </w:rPr>
      </w:pPr>
      <w:r w:rsidRPr="007136C1">
        <w:rPr>
          <w:rFonts w:asciiTheme="majorHAnsi" w:hAnsiTheme="majorHAnsi" w:cstheme="majorHAnsi"/>
          <w:color w:val="000000"/>
          <w:sz w:val="24"/>
          <w:szCs w:val="24"/>
        </w:rPr>
        <w:t xml:space="preserve">What is your organization’s mission statement?  (0 points) </w:t>
      </w:r>
    </w:p>
    <w:p w14:paraId="6E10426F" w14:textId="12B76A3E" w:rsidR="00C4168B" w:rsidRPr="007136C1" w:rsidRDefault="00110AA8" w:rsidP="00110AA8">
      <w:pPr>
        <w:spacing w:after="0"/>
        <w:ind w:left="720"/>
        <w:rPr>
          <w:rFonts w:asciiTheme="majorHAnsi" w:hAnsiTheme="majorHAnsi" w:cstheme="majorHAnsi"/>
          <w:sz w:val="24"/>
          <w:szCs w:val="24"/>
        </w:rPr>
      </w:pPr>
      <w:r>
        <w:rPr>
          <w:color w:val="808080"/>
        </w:rPr>
        <w:t>Click or tap here to enter</w:t>
      </w:r>
    </w:p>
    <w:p w14:paraId="00D19437" w14:textId="77777777" w:rsidR="00C4168B" w:rsidRPr="007136C1" w:rsidRDefault="00000000">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7136C1">
        <w:rPr>
          <w:rFonts w:asciiTheme="majorHAnsi" w:hAnsiTheme="majorHAnsi" w:cstheme="majorHAnsi"/>
          <w:color w:val="000000"/>
          <w:sz w:val="24"/>
          <w:szCs w:val="24"/>
        </w:rPr>
        <w:t>Please give a brief history (ideally one to three paragraphs) of your organization including success and/or obstacles in carrying out work similar to those proposed in this application. (10 points)</w:t>
      </w:r>
    </w:p>
    <w:p w14:paraId="032FA713" w14:textId="4C1BE900" w:rsidR="00C4168B" w:rsidRPr="007136C1" w:rsidRDefault="00110AA8" w:rsidP="00110AA8">
      <w:pPr>
        <w:spacing w:after="0"/>
        <w:ind w:left="720"/>
        <w:rPr>
          <w:rFonts w:asciiTheme="majorHAnsi" w:hAnsiTheme="majorHAnsi" w:cstheme="majorHAnsi"/>
          <w:sz w:val="24"/>
          <w:szCs w:val="24"/>
        </w:rPr>
      </w:pPr>
      <w:r>
        <w:rPr>
          <w:color w:val="808080"/>
        </w:rPr>
        <w:t>Click or tap here to enter</w:t>
      </w:r>
    </w:p>
    <w:p w14:paraId="56293402" w14:textId="77777777" w:rsidR="00C4168B" w:rsidRPr="007136C1" w:rsidRDefault="00000000">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7136C1">
        <w:rPr>
          <w:rFonts w:asciiTheme="majorHAnsi" w:hAnsiTheme="majorHAnsi" w:cstheme="majorHAnsi"/>
          <w:color w:val="000000"/>
          <w:sz w:val="24"/>
          <w:szCs w:val="24"/>
        </w:rPr>
        <w:t>How is the proposed activity consistent with the Unitarian Universalist principles, and economic, climate and/or racial justice? (2</w:t>
      </w:r>
      <w:r w:rsidRPr="007136C1">
        <w:rPr>
          <w:rFonts w:asciiTheme="majorHAnsi" w:hAnsiTheme="majorHAnsi" w:cstheme="majorHAnsi"/>
          <w:sz w:val="24"/>
          <w:szCs w:val="24"/>
        </w:rPr>
        <w:t>5</w:t>
      </w:r>
      <w:r w:rsidRPr="007136C1">
        <w:rPr>
          <w:rFonts w:asciiTheme="majorHAnsi" w:hAnsiTheme="majorHAnsi" w:cstheme="majorHAnsi"/>
          <w:color w:val="000000"/>
          <w:sz w:val="24"/>
          <w:szCs w:val="24"/>
        </w:rPr>
        <w:t xml:space="preserve"> points)</w:t>
      </w:r>
    </w:p>
    <w:p w14:paraId="05BD073C" w14:textId="4D8F33AF" w:rsidR="00C4168B" w:rsidRPr="007136C1" w:rsidRDefault="00110AA8" w:rsidP="00110AA8">
      <w:pPr>
        <w:spacing w:after="0"/>
        <w:ind w:left="720"/>
        <w:rPr>
          <w:rFonts w:asciiTheme="majorHAnsi" w:hAnsiTheme="majorHAnsi" w:cstheme="majorHAnsi"/>
          <w:sz w:val="24"/>
          <w:szCs w:val="24"/>
        </w:rPr>
      </w:pPr>
      <w:r>
        <w:rPr>
          <w:color w:val="808080"/>
        </w:rPr>
        <w:t>Click or tap here to enter</w:t>
      </w:r>
    </w:p>
    <w:p w14:paraId="3FCB2D23" w14:textId="77777777" w:rsidR="00C4168B" w:rsidRPr="007136C1" w:rsidRDefault="00000000">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7136C1">
        <w:rPr>
          <w:rFonts w:asciiTheme="majorHAnsi" w:hAnsiTheme="majorHAnsi" w:cstheme="majorHAnsi"/>
          <w:color w:val="3C4043"/>
          <w:sz w:val="24"/>
          <w:szCs w:val="24"/>
        </w:rPr>
        <w:t xml:space="preserve">Toward helping OUUC understand what you value, please describe how you envision spending the funds, if selected. </w:t>
      </w:r>
      <w:r w:rsidRPr="007136C1">
        <w:rPr>
          <w:rFonts w:asciiTheme="majorHAnsi" w:hAnsiTheme="majorHAnsi" w:cstheme="majorHAnsi"/>
          <w:color w:val="000000"/>
          <w:sz w:val="24"/>
          <w:szCs w:val="24"/>
        </w:rPr>
        <w:t>(20 points)</w:t>
      </w:r>
    </w:p>
    <w:p w14:paraId="708F7539" w14:textId="12B109C3" w:rsidR="00C4168B" w:rsidRPr="007136C1" w:rsidRDefault="00110AA8" w:rsidP="00110AA8">
      <w:pPr>
        <w:spacing w:after="0"/>
        <w:ind w:left="720"/>
        <w:rPr>
          <w:rFonts w:asciiTheme="majorHAnsi" w:hAnsiTheme="majorHAnsi" w:cstheme="majorHAnsi"/>
          <w:sz w:val="24"/>
          <w:szCs w:val="24"/>
        </w:rPr>
      </w:pPr>
      <w:r>
        <w:rPr>
          <w:color w:val="808080"/>
        </w:rPr>
        <w:t>Click or tap here to enter</w:t>
      </w:r>
    </w:p>
    <w:p w14:paraId="4A90FFEC" w14:textId="77777777" w:rsidR="00C4168B" w:rsidRPr="007136C1" w:rsidRDefault="00000000">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7136C1">
        <w:rPr>
          <w:rFonts w:asciiTheme="majorHAnsi" w:hAnsiTheme="majorHAnsi" w:cstheme="majorHAnsi"/>
          <w:color w:val="000000"/>
          <w:sz w:val="24"/>
          <w:szCs w:val="24"/>
        </w:rPr>
        <w:t>What will change and how many people will be impacted as a result of this activity?  How will you determine if the change occurred? (20 points)</w:t>
      </w:r>
    </w:p>
    <w:p w14:paraId="37B6D016" w14:textId="6D79BFFC" w:rsidR="00C4168B" w:rsidRPr="007136C1" w:rsidRDefault="00110AA8" w:rsidP="00110AA8">
      <w:pPr>
        <w:spacing w:after="0"/>
        <w:ind w:left="720"/>
        <w:rPr>
          <w:rFonts w:asciiTheme="majorHAnsi" w:hAnsiTheme="majorHAnsi" w:cstheme="majorHAnsi"/>
          <w:sz w:val="24"/>
          <w:szCs w:val="24"/>
        </w:rPr>
      </w:pPr>
      <w:r>
        <w:rPr>
          <w:color w:val="808080"/>
        </w:rPr>
        <w:t>Click or tap here to enter</w:t>
      </w:r>
    </w:p>
    <w:p w14:paraId="7B599D2D" w14:textId="77777777" w:rsidR="00C4168B" w:rsidRPr="007136C1" w:rsidRDefault="00000000">
      <w:pPr>
        <w:numPr>
          <w:ilvl w:val="0"/>
          <w:numId w:val="3"/>
        </w:numPr>
        <w:pBdr>
          <w:top w:val="nil"/>
          <w:left w:val="nil"/>
          <w:bottom w:val="nil"/>
          <w:right w:val="nil"/>
          <w:between w:val="nil"/>
        </w:pBdr>
        <w:spacing w:after="0"/>
        <w:rPr>
          <w:rFonts w:asciiTheme="majorHAnsi" w:hAnsiTheme="majorHAnsi" w:cstheme="majorHAnsi"/>
          <w:color w:val="3C4043"/>
          <w:sz w:val="24"/>
          <w:szCs w:val="24"/>
        </w:rPr>
      </w:pPr>
      <w:r w:rsidRPr="007136C1">
        <w:rPr>
          <w:rFonts w:asciiTheme="majorHAnsi" w:hAnsiTheme="majorHAnsi" w:cstheme="majorHAnsi"/>
          <w:color w:val="3C4043"/>
          <w:sz w:val="24"/>
          <w:szCs w:val="24"/>
        </w:rPr>
        <w:t xml:space="preserve">How are those impacted by the project involved in the design and/or evaluation of the proposed activity at a level consistent with their experience and knowledge?  </w:t>
      </w:r>
      <w:r w:rsidRPr="007136C1">
        <w:rPr>
          <w:rFonts w:asciiTheme="majorHAnsi" w:hAnsiTheme="majorHAnsi" w:cstheme="majorHAnsi"/>
          <w:color w:val="000000"/>
          <w:sz w:val="24"/>
          <w:szCs w:val="24"/>
        </w:rPr>
        <w:t>(10 points)</w:t>
      </w:r>
    </w:p>
    <w:p w14:paraId="37EFC89A" w14:textId="26A7A992" w:rsidR="00C4168B" w:rsidRPr="007136C1" w:rsidRDefault="00110AA8" w:rsidP="00110AA8">
      <w:pPr>
        <w:spacing w:after="0"/>
        <w:ind w:left="720"/>
        <w:rPr>
          <w:rFonts w:asciiTheme="majorHAnsi" w:hAnsiTheme="majorHAnsi" w:cstheme="majorHAnsi"/>
          <w:sz w:val="24"/>
          <w:szCs w:val="24"/>
        </w:rPr>
      </w:pPr>
      <w:r>
        <w:rPr>
          <w:color w:val="808080"/>
        </w:rPr>
        <w:t>Click or tap here to enter</w:t>
      </w:r>
    </w:p>
    <w:p w14:paraId="04EF7C2A" w14:textId="77777777" w:rsidR="00C4168B" w:rsidRPr="007136C1" w:rsidRDefault="00000000">
      <w:pPr>
        <w:numPr>
          <w:ilvl w:val="0"/>
          <w:numId w:val="3"/>
        </w:numPr>
        <w:pBdr>
          <w:top w:val="nil"/>
          <w:left w:val="nil"/>
          <w:bottom w:val="nil"/>
          <w:right w:val="nil"/>
          <w:between w:val="nil"/>
        </w:pBdr>
        <w:spacing w:after="0"/>
        <w:rPr>
          <w:rFonts w:asciiTheme="majorHAnsi" w:hAnsiTheme="majorHAnsi" w:cstheme="majorHAnsi"/>
          <w:color w:val="000000"/>
          <w:sz w:val="24"/>
          <w:szCs w:val="24"/>
        </w:rPr>
      </w:pPr>
      <w:r w:rsidRPr="007136C1">
        <w:rPr>
          <w:rFonts w:asciiTheme="majorHAnsi" w:hAnsiTheme="majorHAnsi" w:cstheme="majorHAnsi"/>
          <w:color w:val="000000"/>
          <w:sz w:val="24"/>
          <w:szCs w:val="24"/>
        </w:rPr>
        <w:t>How are you working with similar organizations or coalitions to address systemic change related to this topic? (1</w:t>
      </w:r>
      <w:r w:rsidRPr="007136C1">
        <w:rPr>
          <w:rFonts w:asciiTheme="majorHAnsi" w:hAnsiTheme="majorHAnsi" w:cstheme="majorHAnsi"/>
          <w:sz w:val="24"/>
          <w:szCs w:val="24"/>
        </w:rPr>
        <w:t>5</w:t>
      </w:r>
      <w:r w:rsidRPr="007136C1">
        <w:rPr>
          <w:rFonts w:asciiTheme="majorHAnsi" w:hAnsiTheme="majorHAnsi" w:cstheme="majorHAnsi"/>
          <w:color w:val="000000"/>
          <w:sz w:val="24"/>
          <w:szCs w:val="24"/>
        </w:rPr>
        <w:t xml:space="preserve"> points)</w:t>
      </w:r>
    </w:p>
    <w:p w14:paraId="727AFDEB" w14:textId="166F5509" w:rsidR="00C4168B" w:rsidRPr="007136C1" w:rsidRDefault="00110AA8" w:rsidP="00110AA8">
      <w:pPr>
        <w:ind w:left="720"/>
        <w:rPr>
          <w:rFonts w:asciiTheme="majorHAnsi" w:hAnsiTheme="majorHAnsi" w:cstheme="majorHAnsi"/>
          <w:sz w:val="24"/>
          <w:szCs w:val="24"/>
        </w:rPr>
      </w:pPr>
      <w:r>
        <w:rPr>
          <w:color w:val="808080"/>
        </w:rPr>
        <w:t>Click or tap here to enter</w:t>
      </w:r>
    </w:p>
    <w:p w14:paraId="736C1615" w14:textId="77777777" w:rsidR="00C4168B" w:rsidRPr="007136C1" w:rsidRDefault="00000000">
      <w:pPr>
        <w:rPr>
          <w:rFonts w:asciiTheme="majorHAnsi" w:hAnsiTheme="majorHAnsi" w:cstheme="majorHAnsi"/>
          <w:color w:val="38761D"/>
          <w:sz w:val="24"/>
          <w:szCs w:val="24"/>
        </w:rPr>
      </w:pPr>
      <w:r w:rsidRPr="007136C1">
        <w:rPr>
          <w:rFonts w:asciiTheme="majorHAnsi" w:hAnsiTheme="majorHAnsi" w:cstheme="majorHAnsi"/>
          <w:sz w:val="24"/>
          <w:szCs w:val="24"/>
        </w:rPr>
        <w:t xml:space="preserve">Thank you for your application!  A member of the Share the Plate Committee will contact you regarding the status of your application and to gather any clarifying information if needed. </w:t>
      </w:r>
    </w:p>
    <w:sectPr w:rsidR="00C4168B" w:rsidRPr="007136C1">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2C90" w14:textId="77777777" w:rsidR="00E60695" w:rsidRDefault="00E60695">
      <w:pPr>
        <w:spacing w:after="0" w:line="240" w:lineRule="auto"/>
      </w:pPr>
      <w:r>
        <w:separator/>
      </w:r>
    </w:p>
  </w:endnote>
  <w:endnote w:type="continuationSeparator" w:id="0">
    <w:p w14:paraId="132F5C95" w14:textId="77777777" w:rsidR="00E60695" w:rsidRDefault="00E6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5469" w14:textId="5A54C023" w:rsidR="00110AA8" w:rsidRDefault="00110AA8">
    <w:pPr>
      <w:pStyle w:val="Footer"/>
    </w:pPr>
    <w:r>
      <w:rPr>
        <w:noProof/>
      </w:rPr>
      <mc:AlternateContent>
        <mc:Choice Requires="wpg">
          <w:drawing>
            <wp:anchor distT="0" distB="0" distL="114300" distR="114300" simplePos="0" relativeHeight="251659264" behindDoc="0" locked="0" layoutInCell="1" allowOverlap="1" wp14:anchorId="005BF58E" wp14:editId="62E7FF35">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99D20" w14:textId="10CAFF10" w:rsidR="00110AA8" w:rsidRDefault="000021E1">
                            <w:pPr>
                              <w:pStyle w:val="Footer"/>
                              <w:tabs>
                                <w:tab w:val="clear" w:pos="4680"/>
                                <w:tab w:val="clear" w:pos="9360"/>
                              </w:tabs>
                              <w:jc w:val="right"/>
                            </w:pPr>
                            <w:r>
                              <w:rPr>
                                <w:caps/>
                                <w:noProof/>
                                <w:color w:val="4F81BD" w:themeColor="accent1"/>
                                <w:sz w:val="20"/>
                                <w:szCs w:val="20"/>
                              </w:rPr>
                              <w:fldChar w:fldCharType="begin"/>
                            </w:r>
                            <w:r>
                              <w:rPr>
                                <w:caps/>
                                <w:noProof/>
                                <w:color w:val="4F81BD" w:themeColor="accent1"/>
                                <w:sz w:val="20"/>
                                <w:szCs w:val="20"/>
                              </w:rPr>
                              <w:instrText xml:space="preserve"> FILENAME \* MERGEFORMAT </w:instrText>
                            </w:r>
                            <w:r>
                              <w:rPr>
                                <w:caps/>
                                <w:noProof/>
                                <w:color w:val="4F81BD" w:themeColor="accent1"/>
                                <w:sz w:val="20"/>
                                <w:szCs w:val="20"/>
                              </w:rPr>
                              <w:fldChar w:fldCharType="separate"/>
                            </w:r>
                            <w:r>
                              <w:rPr>
                                <w:caps/>
                                <w:noProof/>
                                <w:color w:val="4F81BD" w:themeColor="accent1"/>
                                <w:sz w:val="20"/>
                                <w:szCs w:val="20"/>
                              </w:rPr>
                              <w:t>2024 OUUC Share The Plate Application ONLY-Rev 3</w:t>
                            </w:r>
                            <w:r>
                              <w:rPr>
                                <w:caps/>
                                <w:noProof/>
                                <w:color w:val="4F81BD" w:themeColor="accent1"/>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05BF58E"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6199D20" w14:textId="10CAFF10" w:rsidR="00110AA8" w:rsidRDefault="000021E1">
                      <w:pPr>
                        <w:pStyle w:val="Footer"/>
                        <w:tabs>
                          <w:tab w:val="clear" w:pos="4680"/>
                          <w:tab w:val="clear" w:pos="9360"/>
                        </w:tabs>
                        <w:jc w:val="right"/>
                      </w:pPr>
                      <w:r>
                        <w:rPr>
                          <w:caps/>
                          <w:noProof/>
                          <w:color w:val="4F81BD" w:themeColor="accent1"/>
                          <w:sz w:val="20"/>
                          <w:szCs w:val="20"/>
                        </w:rPr>
                        <w:fldChar w:fldCharType="begin"/>
                      </w:r>
                      <w:r>
                        <w:rPr>
                          <w:caps/>
                          <w:noProof/>
                          <w:color w:val="4F81BD" w:themeColor="accent1"/>
                          <w:sz w:val="20"/>
                          <w:szCs w:val="20"/>
                        </w:rPr>
                        <w:instrText xml:space="preserve"> FILENAME \* MERGEFORMAT </w:instrText>
                      </w:r>
                      <w:r>
                        <w:rPr>
                          <w:caps/>
                          <w:noProof/>
                          <w:color w:val="4F81BD" w:themeColor="accent1"/>
                          <w:sz w:val="20"/>
                          <w:szCs w:val="20"/>
                        </w:rPr>
                        <w:fldChar w:fldCharType="separate"/>
                      </w:r>
                      <w:r>
                        <w:rPr>
                          <w:caps/>
                          <w:noProof/>
                          <w:color w:val="4F81BD" w:themeColor="accent1"/>
                          <w:sz w:val="20"/>
                          <w:szCs w:val="20"/>
                        </w:rPr>
                        <w:t>2024 OUUC Share The Plate Application ONLY-Rev 3</w:t>
                      </w:r>
                      <w:r>
                        <w:rPr>
                          <w:caps/>
                          <w:noProof/>
                          <w:color w:val="4F81BD" w:themeColor="accent1"/>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DADA" w14:textId="77777777" w:rsidR="00E60695" w:rsidRDefault="00E60695">
      <w:pPr>
        <w:spacing w:after="0" w:line="240" w:lineRule="auto"/>
      </w:pPr>
      <w:r>
        <w:separator/>
      </w:r>
    </w:p>
  </w:footnote>
  <w:footnote w:type="continuationSeparator" w:id="0">
    <w:p w14:paraId="0F239547" w14:textId="77777777" w:rsidR="00E60695" w:rsidRDefault="00E60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6B70"/>
    <w:multiLevelType w:val="multilevel"/>
    <w:tmpl w:val="DD72F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BB7556"/>
    <w:multiLevelType w:val="multilevel"/>
    <w:tmpl w:val="896A2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9558F6"/>
    <w:multiLevelType w:val="multilevel"/>
    <w:tmpl w:val="4C920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6045993">
    <w:abstractNumId w:val="0"/>
  </w:num>
  <w:num w:numId="2" w16cid:durableId="1856455160">
    <w:abstractNumId w:val="2"/>
  </w:num>
  <w:num w:numId="3" w16cid:durableId="125635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8B"/>
    <w:rsid w:val="000021E1"/>
    <w:rsid w:val="001054ED"/>
    <w:rsid w:val="00110AA8"/>
    <w:rsid w:val="001D78F2"/>
    <w:rsid w:val="00216839"/>
    <w:rsid w:val="0060602A"/>
    <w:rsid w:val="00622308"/>
    <w:rsid w:val="006346F4"/>
    <w:rsid w:val="007136C1"/>
    <w:rsid w:val="008D05D7"/>
    <w:rsid w:val="00C4168B"/>
    <w:rsid w:val="00D17192"/>
    <w:rsid w:val="00E6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789B"/>
  <w15:docId w15:val="{1AE13CD1-55A4-4459-ABE5-6F68A01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10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AA8"/>
  </w:style>
  <w:style w:type="paragraph" w:styleId="Footer">
    <w:name w:val="footer"/>
    <w:basedOn w:val="Normal"/>
    <w:link w:val="FooterChar"/>
    <w:uiPriority w:val="99"/>
    <w:unhideWhenUsed/>
    <w:rsid w:val="00110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Brennand</dc:creator>
  <cp:lastModifiedBy>Bob Brennand</cp:lastModifiedBy>
  <cp:revision>2</cp:revision>
  <dcterms:created xsi:type="dcterms:W3CDTF">2023-09-15T17:59:00Z</dcterms:created>
  <dcterms:modified xsi:type="dcterms:W3CDTF">2023-09-15T18:12:00Z</dcterms:modified>
</cp:coreProperties>
</file>